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58D" w:rsidRDefault="0070458D" w:rsidP="0070458D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  <w:bookmarkStart w:id="0" w:name="_GoBack"/>
      <w:bookmarkEnd w:id="0"/>
      <w:r w:rsidRPr="0070458D">
        <w:rPr>
          <w:rFonts w:ascii="Times New Roman" w:eastAsia="黑体" w:hAnsi="Times New Roman"/>
          <w:kern w:val="2"/>
          <w:sz w:val="32"/>
          <w:szCs w:val="32"/>
        </w:rPr>
        <w:t>附件</w:t>
      </w:r>
    </w:p>
    <w:p w:rsidR="00020AFE" w:rsidRPr="0070458D" w:rsidRDefault="00020AFE" w:rsidP="0070458D">
      <w:pPr>
        <w:widowControl w:val="0"/>
        <w:adjustRightInd/>
        <w:snapToGrid/>
        <w:spacing w:after="0" w:line="540" w:lineRule="exact"/>
        <w:jc w:val="both"/>
        <w:rPr>
          <w:rFonts w:ascii="Times New Roman" w:eastAsia="黑体" w:hAnsi="Times New Roman"/>
          <w:kern w:val="2"/>
          <w:sz w:val="32"/>
          <w:szCs w:val="32"/>
        </w:rPr>
      </w:pPr>
    </w:p>
    <w:p w:rsidR="0070458D" w:rsidRPr="0070458D" w:rsidRDefault="0070458D" w:rsidP="0070458D">
      <w:pPr>
        <w:widowControl w:val="0"/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70458D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2025年辽宁省工程系列生态环境行业高级</w:t>
      </w:r>
    </w:p>
    <w:p w:rsidR="0070458D" w:rsidRPr="0070458D" w:rsidRDefault="0070458D" w:rsidP="0070458D">
      <w:pPr>
        <w:widowControl w:val="0"/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  <w:r w:rsidRPr="0070458D">
        <w:rPr>
          <w:rFonts w:ascii="方正小标宋简体" w:eastAsia="方正小标宋简体" w:hAnsi="方正小标宋简体" w:cs="方正小标宋简体" w:hint="eastAsia"/>
          <w:kern w:val="2"/>
          <w:sz w:val="44"/>
          <w:szCs w:val="44"/>
        </w:rPr>
        <w:t>专业技术资格评审通过人员名单</w:t>
      </w:r>
    </w:p>
    <w:tbl>
      <w:tblPr>
        <w:tblW w:w="10183" w:type="dxa"/>
        <w:jc w:val="center"/>
        <w:tblLayout w:type="fixed"/>
        <w:tblLook w:val="04A0" w:firstRow="1" w:lastRow="0" w:firstColumn="1" w:lastColumn="0" w:noHBand="0" w:noVBand="1"/>
      </w:tblPr>
      <w:tblGrid>
        <w:gridCol w:w="735"/>
        <w:gridCol w:w="891"/>
        <w:gridCol w:w="764"/>
        <w:gridCol w:w="861"/>
        <w:gridCol w:w="3559"/>
        <w:gridCol w:w="1685"/>
        <w:gridCol w:w="1688"/>
      </w:tblGrid>
      <w:tr w:rsidR="0070458D" w:rsidRPr="0070458D" w:rsidTr="006150BC">
        <w:trPr>
          <w:trHeight w:val="691"/>
          <w:tblHeader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1"/>
                <w:szCs w:val="21"/>
              </w:rPr>
            </w:pPr>
            <w:r w:rsidRPr="0070458D">
              <w:rPr>
                <w:rFonts w:ascii="方正小标宋简体" w:eastAsia="方正小标宋简体" w:hAnsi="方正小标宋简体" w:cs="方正小标宋简体" w:hint="eastAsia"/>
                <w:kern w:val="2"/>
                <w:sz w:val="21"/>
                <w:szCs w:val="21"/>
              </w:rPr>
              <w:t>序号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1"/>
                <w:szCs w:val="21"/>
              </w:rPr>
            </w:pPr>
            <w:r w:rsidRPr="0070458D">
              <w:rPr>
                <w:rFonts w:ascii="方正小标宋简体" w:eastAsia="方正小标宋简体" w:hAnsi="方正小标宋简体" w:cs="方正小标宋简体" w:hint="eastAsia"/>
                <w:kern w:val="2"/>
                <w:sz w:val="21"/>
                <w:szCs w:val="21"/>
              </w:rPr>
              <w:t>姓  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1"/>
                <w:szCs w:val="21"/>
              </w:rPr>
            </w:pPr>
            <w:r w:rsidRPr="0070458D">
              <w:rPr>
                <w:rFonts w:ascii="方正小标宋简体" w:eastAsia="方正小标宋简体" w:hAnsi="方正小标宋简体" w:cs="方正小标宋简体" w:hint="eastAsia"/>
                <w:kern w:val="2"/>
                <w:sz w:val="21"/>
                <w:szCs w:val="21"/>
              </w:rPr>
              <w:t>性别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1"/>
                <w:szCs w:val="21"/>
              </w:rPr>
            </w:pPr>
            <w:r w:rsidRPr="0070458D">
              <w:rPr>
                <w:rFonts w:ascii="方正小标宋简体" w:eastAsia="方正小标宋简体" w:hAnsi="方正小标宋简体" w:cs="方正小标宋简体" w:hint="eastAsia"/>
                <w:kern w:val="2"/>
                <w:sz w:val="21"/>
                <w:szCs w:val="21"/>
              </w:rPr>
              <w:t>市别/省直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1"/>
                <w:szCs w:val="21"/>
              </w:rPr>
            </w:pPr>
            <w:r w:rsidRPr="0070458D">
              <w:rPr>
                <w:rFonts w:ascii="方正小标宋简体" w:eastAsia="方正小标宋简体" w:hAnsi="方正小标宋简体" w:cs="方正小标宋简体" w:hint="eastAsia"/>
                <w:kern w:val="2"/>
                <w:sz w:val="21"/>
                <w:szCs w:val="21"/>
              </w:rPr>
              <w:t>工作单位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1"/>
                <w:szCs w:val="21"/>
              </w:rPr>
            </w:pPr>
            <w:r w:rsidRPr="0070458D">
              <w:rPr>
                <w:rFonts w:ascii="方正小标宋简体" w:eastAsia="方正小标宋简体" w:hAnsi="方正小标宋简体" w:cs="方正小标宋简体" w:hint="eastAsia"/>
                <w:kern w:val="2"/>
                <w:sz w:val="21"/>
                <w:szCs w:val="21"/>
              </w:rPr>
              <w:t>专业名称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400" w:lineRule="exact"/>
              <w:jc w:val="center"/>
              <w:rPr>
                <w:rFonts w:ascii="方正小标宋简体" w:eastAsia="方正小标宋简体" w:hAnsi="方正小标宋简体" w:cs="方正小标宋简体"/>
                <w:kern w:val="2"/>
                <w:sz w:val="21"/>
                <w:szCs w:val="21"/>
              </w:rPr>
            </w:pPr>
            <w:r w:rsidRPr="0070458D">
              <w:rPr>
                <w:rFonts w:ascii="方正小标宋简体" w:eastAsia="方正小标宋简体" w:hAnsi="方正小标宋简体" w:cs="方正小标宋简体" w:hint="eastAsia"/>
                <w:kern w:val="2"/>
                <w:sz w:val="21"/>
                <w:szCs w:val="21"/>
              </w:rPr>
              <w:t>资格名称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宋伟强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贾凌寒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246E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沈阳市生态环境保护综合</w:t>
            </w:r>
          </w:p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行政执法队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刘鹏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李一倬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高有清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沈阳光大环保科技股份有限公司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张磊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沈阳环境科学研究院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张令戈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大连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大连市生态环境事务服务中心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李玉璞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大连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大连市生态环境事务服务中心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赵辉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大连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大连市生态环境事务服务中心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沈学崴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大连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大连市生态环境事务服务中心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孙双霜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抚顺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抚顺市生态环境事务服务中心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高蔼珠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抚顺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31CA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抚顺市生态环境保护综合</w:t>
            </w:r>
          </w:p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行政执法队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毕桂超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锦州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锦州市生态环境保护中心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高智勇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锦州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锦州市生态环境保护中心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董春艳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锦州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锦州市生态环境保护中心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张博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营口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营口市生态环境事务中心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尚佰晓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铁岭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铁岭市生态环境事务服务中心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18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张秋华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铁岭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西丰县生态环境监测站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lastRenderedPageBreak/>
              <w:t>19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李亚焕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铁岭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铁岭市生态环境事务服务中心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尹海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盘锦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盘锦市生态环境保护服务中心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李晓红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盘锦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盘锦市生态环境保护服务中心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徐鹏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辽宁省生态环境保护科技中心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李崇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辽宁省生态环境保护科技中心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王秀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辽宁省生态环境保护科技中心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李道宁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赵丹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许丹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郭宝东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辽宁省生态环境保护科技中心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29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李博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刘迪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辽宁省生态环境保护科技中心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张丁楠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祖彪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付友生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张霄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刘秀洋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石文静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刘宏文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施巍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39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张晓妍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辽宁省核与辐射安全监测中心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张弛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辽宁省抚顺生态环境监测中心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杨薇薇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辽宁省营口生态环境监测中心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张雯博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辽宁省锦州生态环境监测中心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王姝欣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辽宁省沈阳生态环境监测中心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周慧晶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辽宁省葫芦岛生态环境监测中心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幺洪波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辽宁省葫芦岛生态环境监测中心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于群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辽宁省葫芦岛生态环境监测中心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正高级工程师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孙昊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许云竹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辽宁省沈阳生态环境监测中心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49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温娜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辽宁省沈阳生态环境监测中心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郭丹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辽宁省沈阳生态环境监测中心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窦志强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辽宁省沈阳生态环境监测中心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高跃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贾文娟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辽宁省沈阳生态环境监测中心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单巍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冯诗婧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范慧君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张明明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陈鑫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59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赵京平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60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张连宇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辽宁省大连生态环境监测中心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61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马雪萍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辽宁省核与辐射安全监测中心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62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于昕岩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辽宁省沈阳生态环境监测中心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63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李婧娴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辽宁省丹东生态环境监测中心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64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孟洋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辽宁省抚顺生态环境监测中心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65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杨惠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辽宁省葫芦岛生态环境监测中心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生态环境监测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66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吴</w:t>
            </w:r>
            <w:r w:rsidRPr="0070458D">
              <w:rPr>
                <w:rFonts w:ascii="Times New Roman" w:eastAsia="宋体" w:hAnsi="Times New Roman"/>
                <w:sz w:val="21"/>
                <w:szCs w:val="21"/>
              </w:rPr>
              <w:t>喆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辽宁省生态环境事务服务中心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生态环境管理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67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曹安琪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辽宁省生态环境保护科技中心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68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杨俊辉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男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辽宁省生态环境保护科技中心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生态环境科研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  <w:tr w:rsidR="0070458D" w:rsidRPr="0070458D" w:rsidTr="006150BC">
        <w:trPr>
          <w:trHeight w:val="560"/>
          <w:jc w:val="center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69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董晶晶</w:t>
            </w:r>
          </w:p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女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省直</w:t>
            </w:r>
          </w:p>
        </w:tc>
        <w:tc>
          <w:tcPr>
            <w:tcW w:w="3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辽宁省朝阳生态环境监测中心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生态环境工程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0458D" w:rsidRPr="0070458D" w:rsidRDefault="0070458D" w:rsidP="0070458D">
            <w:pPr>
              <w:widowControl w:val="0"/>
              <w:adjustRightInd/>
              <w:snapToGrid/>
              <w:spacing w:after="0" w:line="320" w:lineRule="exact"/>
              <w:jc w:val="center"/>
              <w:rPr>
                <w:rFonts w:ascii="Times New Roman" w:eastAsia="仿宋_GB2312" w:hAnsi="Times New Roman"/>
                <w:color w:val="000000"/>
                <w:kern w:val="2"/>
                <w:sz w:val="21"/>
                <w:szCs w:val="21"/>
              </w:rPr>
            </w:pPr>
            <w:r w:rsidRPr="0070458D">
              <w:rPr>
                <w:rFonts w:ascii="Times New Roman" w:eastAsia="仿宋_GB2312" w:hAnsi="Times New Roman"/>
                <w:sz w:val="21"/>
                <w:szCs w:val="21"/>
              </w:rPr>
              <w:t>高级工程师</w:t>
            </w:r>
          </w:p>
        </w:tc>
      </w:tr>
    </w:tbl>
    <w:p w:rsidR="0070458D" w:rsidRPr="0070458D" w:rsidRDefault="0070458D" w:rsidP="0070458D">
      <w:pPr>
        <w:widowControl w:val="0"/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70458D" w:rsidRPr="0070458D" w:rsidRDefault="0070458D" w:rsidP="0070458D">
      <w:pPr>
        <w:widowControl w:val="0"/>
        <w:adjustRightInd/>
        <w:snapToGrid/>
        <w:spacing w:after="0" w:line="600" w:lineRule="exact"/>
        <w:jc w:val="center"/>
        <w:rPr>
          <w:rFonts w:ascii="方正小标宋简体" w:eastAsia="方正小标宋简体" w:hAnsi="方正小标宋简体" w:cs="方正小标宋简体"/>
          <w:kern w:val="2"/>
          <w:sz w:val="44"/>
          <w:szCs w:val="44"/>
        </w:rPr>
      </w:pPr>
    </w:p>
    <w:p w:rsidR="0070458D" w:rsidRPr="0070458D" w:rsidRDefault="0070458D" w:rsidP="0070458D">
      <w:pPr>
        <w:widowControl w:val="0"/>
        <w:adjustRightInd/>
        <w:snapToGrid/>
        <w:spacing w:after="0" w:line="600" w:lineRule="exact"/>
        <w:jc w:val="center"/>
        <w:rPr>
          <w:rFonts w:ascii="Times New Roman" w:eastAsia="方正小标宋简体" w:hAnsi="Times New Roman"/>
          <w:bCs/>
          <w:kern w:val="2"/>
          <w:sz w:val="44"/>
          <w:szCs w:val="44"/>
        </w:rPr>
      </w:pPr>
    </w:p>
    <w:p w:rsidR="00797AEA" w:rsidRDefault="00797AEA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797AEA" w:rsidRDefault="00797AEA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3B2CAF" w:rsidRDefault="003B2CAF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797AEA" w:rsidRDefault="00797AEA" w:rsidP="006150BC">
      <w:pPr>
        <w:widowControl w:val="0"/>
        <w:spacing w:after="0" w:line="200" w:lineRule="exact"/>
        <w:ind w:right="1281"/>
        <w:rPr>
          <w:rFonts w:ascii="Times New Roman" w:eastAsia="仿宋_GB2312" w:hAnsi="Times New Roman"/>
          <w:sz w:val="32"/>
          <w:szCs w:val="32"/>
        </w:rPr>
      </w:pPr>
    </w:p>
    <w:p w:rsidR="00797AEA" w:rsidRDefault="00797AEA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797AEA" w:rsidRDefault="00797AEA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797AEA" w:rsidRDefault="00797AEA" w:rsidP="00797AEA">
      <w:pPr>
        <w:widowControl w:val="0"/>
        <w:spacing w:after="0" w:line="200" w:lineRule="exact"/>
        <w:ind w:right="1281" w:firstLineChars="200" w:firstLine="640"/>
        <w:jc w:val="center"/>
        <w:rPr>
          <w:rFonts w:ascii="Times New Roman" w:eastAsia="仿宋_GB2312" w:hAnsi="Times New Roman"/>
          <w:sz w:val="32"/>
          <w:szCs w:val="32"/>
        </w:rPr>
      </w:pPr>
    </w:p>
    <w:p w:rsidR="0011580B" w:rsidRDefault="0011580B" w:rsidP="0011580B">
      <w:pPr>
        <w:spacing w:line="60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</w:p>
    <w:p w:rsidR="0011580B" w:rsidRDefault="0011580B" w:rsidP="0011580B">
      <w:pPr>
        <w:spacing w:line="600" w:lineRule="exact"/>
        <w:ind w:firstLineChars="200" w:firstLine="440"/>
        <w:jc w:val="right"/>
        <w:rPr>
          <w:rFonts w:ascii="Times New Roman" w:eastAsia="仿宋_GB2312" w:hAnsi="Times New Roman"/>
          <w:sz w:val="44"/>
          <w:szCs w:val="44"/>
        </w:rPr>
      </w:pPr>
      <w:r w:rsidRPr="008B6A93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34106678" wp14:editId="7437CFF3">
                <wp:simplePos x="0" y="0"/>
                <wp:positionH relativeFrom="column">
                  <wp:posOffset>31588</wp:posOffset>
                </wp:positionH>
                <wp:positionV relativeFrom="paragraph">
                  <wp:posOffset>389255</wp:posOffset>
                </wp:positionV>
                <wp:extent cx="5723890" cy="0"/>
                <wp:effectExtent l="0" t="0" r="10160" b="19050"/>
                <wp:wrapNone/>
                <wp:docPr id="5" name="直接箭头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接箭头连接符 5" o:spid="_x0000_s1026" type="#_x0000_t32" style="position:absolute;left:0;text-align:left;margin-left:2.5pt;margin-top:30.65pt;width:450.7pt;height:0;flip:y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"/>
            </w:pict>
          </mc:Fallback>
        </mc:AlternateContent>
      </w:r>
      <w:r>
        <w:rPr>
          <w:rFonts w:ascii="Times New Roman" w:eastAsia="仿宋_GB2312" w:hAnsi="Times New Roman"/>
          <w:sz w:val="32"/>
          <w:szCs w:val="32"/>
        </w:rPr>
        <w:t xml:space="preserve">        </w:t>
      </w:r>
    </w:p>
    <w:p w:rsidR="002C2659" w:rsidRPr="00DB1EAF" w:rsidRDefault="002C2659" w:rsidP="00A924CD">
      <w:pPr>
        <w:ind w:firstLineChars="100" w:firstLine="220"/>
        <w:rPr>
          <w:rFonts w:ascii="Times New Roman" w:eastAsia="仿宋_GB2312" w:hAnsi="Times New Roman"/>
          <w:sz w:val="32"/>
          <w:szCs w:val="32"/>
          <w:lang w:bidi="ar"/>
        </w:rPr>
      </w:pPr>
      <w:r w:rsidRPr="008B6A93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B23F01B" wp14:editId="7CBEEA7C">
                <wp:simplePos x="0" y="0"/>
                <wp:positionH relativeFrom="column">
                  <wp:posOffset>8890</wp:posOffset>
                </wp:positionH>
                <wp:positionV relativeFrom="paragraph">
                  <wp:posOffset>290525</wp:posOffset>
                </wp:positionV>
                <wp:extent cx="5723890" cy="0"/>
                <wp:effectExtent l="0" t="0" r="10160" b="19050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238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直接箭头连接符 1" o:spid="_x0000_s1026" type="#_x0000_t32" style="position:absolute;left:0;text-align:left;margin-left:.7pt;margin-top:22.9pt;width:450.7pt;height:0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"/>
            </w:pict>
          </mc:Fallback>
        </mc:AlternateConten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辽宁省人力资源和社会保障厅办公室</w:t>
      </w:r>
      <w:r w:rsidR="0011580B">
        <w:rPr>
          <w:rFonts w:ascii="Times New Roman" w:eastAsia="仿宋" w:hAnsi="Times New Roman"/>
          <w:sz w:val="28"/>
          <w:szCs w:val="28"/>
          <w:lang w:bidi="ar"/>
        </w:rPr>
        <w:t xml:space="preserve">    </w:t>
      </w:r>
      <w:r w:rsidR="008B54E7" w:rsidRPr="008B6A93">
        <w:rPr>
          <w:rFonts w:ascii="Times New Roman" w:eastAsia="仿宋" w:hAnsi="Times New Roman"/>
          <w:sz w:val="28"/>
          <w:szCs w:val="28"/>
          <w:lang w:bidi="ar"/>
        </w:rPr>
        <w:t xml:space="preserve">     </w:t>
      </w:r>
      <w:r w:rsidRPr="008B6A93">
        <w:rPr>
          <w:rFonts w:ascii="Times New Roman" w:eastAsia="仿宋" w:hAnsi="Times New Roman"/>
          <w:sz w:val="28"/>
          <w:szCs w:val="28"/>
          <w:lang w:bidi="ar"/>
        </w:rPr>
        <w:t xml:space="preserve"> 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2025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年</w:t>
      </w:r>
      <w:r w:rsidR="008C5BB8" w:rsidRPr="008B6A93">
        <w:rPr>
          <w:rFonts w:ascii="Times New Roman" w:eastAsia="仿宋_GB2312" w:hAnsi="Times New Roman"/>
          <w:sz w:val="28"/>
          <w:szCs w:val="28"/>
          <w:lang w:bidi="ar"/>
        </w:rPr>
        <w:t>12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月</w:t>
      </w:r>
      <w:r w:rsidR="00540917">
        <w:rPr>
          <w:rFonts w:ascii="Times New Roman" w:eastAsia="仿宋_GB2312" w:hAnsi="Times New Roman" w:hint="eastAsia"/>
          <w:sz w:val="28"/>
          <w:szCs w:val="28"/>
          <w:lang w:bidi="ar"/>
        </w:rPr>
        <w:t>2</w:t>
      </w:r>
      <w:r w:rsidR="0011580B">
        <w:rPr>
          <w:rFonts w:ascii="Times New Roman" w:eastAsia="仿宋_GB2312" w:hAnsi="Times New Roman" w:hint="eastAsia"/>
          <w:sz w:val="28"/>
          <w:szCs w:val="28"/>
          <w:lang w:bidi="ar"/>
        </w:rPr>
        <w:t>4</w:t>
      </w:r>
      <w:r w:rsidRPr="008B6A93">
        <w:rPr>
          <w:rFonts w:ascii="Times New Roman" w:eastAsia="仿宋_GB2312" w:hAnsi="Times New Roman"/>
          <w:sz w:val="28"/>
          <w:szCs w:val="28"/>
          <w:lang w:bidi="ar"/>
        </w:rPr>
        <w:t>日印发</w:t>
      </w:r>
    </w:p>
    <w:sectPr w:rsidR="002C2659" w:rsidRPr="00DB1EAF" w:rsidSect="008A7518">
      <w:footerReference w:type="even" r:id="rId8"/>
      <w:footerReference w:type="default" r:id="rId9"/>
      <w:footerReference w:type="first" r:id="rId10"/>
      <w:pgSz w:w="11906" w:h="16838"/>
      <w:pgMar w:top="1758" w:right="1418" w:bottom="1474" w:left="1418" w:header="851" w:footer="907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0D2" w:rsidRDefault="002400D2" w:rsidP="001A33AA">
      <w:pPr>
        <w:spacing w:after="0"/>
      </w:pPr>
      <w:r>
        <w:separator/>
      </w:r>
    </w:p>
  </w:endnote>
  <w:endnote w:type="continuationSeparator" w:id="0">
    <w:p w:rsidR="002400D2" w:rsidRDefault="002400D2" w:rsidP="001A33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08237922"/>
      <w:docPartObj>
        <w:docPartGallery w:val="Page Numbers (Bottom of Page)"/>
        <w:docPartUnique/>
      </w:docPartObj>
    </w:sdtPr>
    <w:sdtEndPr/>
    <w:sdtContent>
      <w:p w:rsidR="008A7518" w:rsidRDefault="008A7518">
        <w:pPr>
          <w:pStyle w:val="a4"/>
          <w:jc w:val="center"/>
        </w:pPr>
        <w:r w:rsidRPr="008A75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A751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A75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3CC4" w:rsidRPr="00FB3CC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4</w:t>
        </w:r>
        <w:r w:rsidRPr="008A751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94566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1A33AA" w:rsidRPr="001A33AA" w:rsidRDefault="001A33AA" w:rsidP="003C3605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3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1A33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1A33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3CC4" w:rsidRPr="00FB3CC4">
          <w:rPr>
            <w:rFonts w:ascii="Times New Roman" w:hAnsi="Times New Roman" w:cs="Times New Roman"/>
            <w:noProof/>
            <w:sz w:val="24"/>
            <w:szCs w:val="24"/>
            <w:lang w:val="zh-CN"/>
          </w:rPr>
          <w:t>3</w:t>
        </w:r>
        <w:r w:rsidRPr="001A33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61B5E" w:rsidRDefault="00061B5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0ACA" w:rsidRPr="00570ACA" w:rsidRDefault="00570ACA">
    <w:pPr>
      <w:pStyle w:val="a4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0D2" w:rsidRDefault="002400D2" w:rsidP="001A33AA">
      <w:pPr>
        <w:spacing w:after="0"/>
      </w:pPr>
      <w:r>
        <w:separator/>
      </w:r>
    </w:p>
  </w:footnote>
  <w:footnote w:type="continuationSeparator" w:id="0">
    <w:p w:rsidR="002400D2" w:rsidRDefault="002400D2" w:rsidP="001A33A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32B"/>
    <w:rsid w:val="00020AFE"/>
    <w:rsid w:val="00025231"/>
    <w:rsid w:val="00027829"/>
    <w:rsid w:val="00035BDE"/>
    <w:rsid w:val="00056438"/>
    <w:rsid w:val="00061B5E"/>
    <w:rsid w:val="000D76AE"/>
    <w:rsid w:val="0011580B"/>
    <w:rsid w:val="001170D0"/>
    <w:rsid w:val="0013332B"/>
    <w:rsid w:val="001375CD"/>
    <w:rsid w:val="001431D4"/>
    <w:rsid w:val="00182BF6"/>
    <w:rsid w:val="001A0EEF"/>
    <w:rsid w:val="001A33AA"/>
    <w:rsid w:val="001C6884"/>
    <w:rsid w:val="001C7C35"/>
    <w:rsid w:val="001E1C4C"/>
    <w:rsid w:val="001E1E13"/>
    <w:rsid w:val="001E52F1"/>
    <w:rsid w:val="001F6E68"/>
    <w:rsid w:val="002156F4"/>
    <w:rsid w:val="002400D2"/>
    <w:rsid w:val="00251784"/>
    <w:rsid w:val="00274A4D"/>
    <w:rsid w:val="002A5A6A"/>
    <w:rsid w:val="002A5AC8"/>
    <w:rsid w:val="002B29A7"/>
    <w:rsid w:val="002C15C4"/>
    <w:rsid w:val="002C2659"/>
    <w:rsid w:val="002D6542"/>
    <w:rsid w:val="002F00D3"/>
    <w:rsid w:val="00312764"/>
    <w:rsid w:val="003246E1"/>
    <w:rsid w:val="00337AC5"/>
    <w:rsid w:val="00340176"/>
    <w:rsid w:val="00367ED6"/>
    <w:rsid w:val="003728B3"/>
    <w:rsid w:val="003B2CAF"/>
    <w:rsid w:val="003B4664"/>
    <w:rsid w:val="003B5AD4"/>
    <w:rsid w:val="003C3605"/>
    <w:rsid w:val="003F2BCE"/>
    <w:rsid w:val="00405DC2"/>
    <w:rsid w:val="00494431"/>
    <w:rsid w:val="004A058E"/>
    <w:rsid w:val="004A25AC"/>
    <w:rsid w:val="004F52C5"/>
    <w:rsid w:val="00540917"/>
    <w:rsid w:val="005460A9"/>
    <w:rsid w:val="005579A9"/>
    <w:rsid w:val="00561C95"/>
    <w:rsid w:val="00570ACA"/>
    <w:rsid w:val="005731CC"/>
    <w:rsid w:val="0057428C"/>
    <w:rsid w:val="005C23FD"/>
    <w:rsid w:val="005C39DF"/>
    <w:rsid w:val="005D3D26"/>
    <w:rsid w:val="005D52EF"/>
    <w:rsid w:val="005E7077"/>
    <w:rsid w:val="006150BC"/>
    <w:rsid w:val="006179CD"/>
    <w:rsid w:val="00620733"/>
    <w:rsid w:val="0062358E"/>
    <w:rsid w:val="00641262"/>
    <w:rsid w:val="00673E4E"/>
    <w:rsid w:val="006951DC"/>
    <w:rsid w:val="006A70CE"/>
    <w:rsid w:val="0070458D"/>
    <w:rsid w:val="00705760"/>
    <w:rsid w:val="00710BCA"/>
    <w:rsid w:val="007154D0"/>
    <w:rsid w:val="00750E94"/>
    <w:rsid w:val="007513F0"/>
    <w:rsid w:val="00771288"/>
    <w:rsid w:val="007958FF"/>
    <w:rsid w:val="00797AEA"/>
    <w:rsid w:val="007A72D5"/>
    <w:rsid w:val="007B61F9"/>
    <w:rsid w:val="007B7BB3"/>
    <w:rsid w:val="007C03D8"/>
    <w:rsid w:val="0080208F"/>
    <w:rsid w:val="008031CA"/>
    <w:rsid w:val="008128D3"/>
    <w:rsid w:val="00813873"/>
    <w:rsid w:val="008152B5"/>
    <w:rsid w:val="00825865"/>
    <w:rsid w:val="00825DBC"/>
    <w:rsid w:val="008525C1"/>
    <w:rsid w:val="0086756A"/>
    <w:rsid w:val="00895D20"/>
    <w:rsid w:val="008A7518"/>
    <w:rsid w:val="008B54E7"/>
    <w:rsid w:val="008B6A93"/>
    <w:rsid w:val="008C5BB8"/>
    <w:rsid w:val="008D6061"/>
    <w:rsid w:val="008F3E3E"/>
    <w:rsid w:val="00912010"/>
    <w:rsid w:val="00914257"/>
    <w:rsid w:val="00940A88"/>
    <w:rsid w:val="009722C2"/>
    <w:rsid w:val="009733F6"/>
    <w:rsid w:val="00990C29"/>
    <w:rsid w:val="009A4A7C"/>
    <w:rsid w:val="009A771E"/>
    <w:rsid w:val="009B351E"/>
    <w:rsid w:val="009D7296"/>
    <w:rsid w:val="00A2433E"/>
    <w:rsid w:val="00A42F7E"/>
    <w:rsid w:val="00A52B11"/>
    <w:rsid w:val="00A60DD5"/>
    <w:rsid w:val="00A72273"/>
    <w:rsid w:val="00A911F5"/>
    <w:rsid w:val="00A913C5"/>
    <w:rsid w:val="00A924CD"/>
    <w:rsid w:val="00A97083"/>
    <w:rsid w:val="00AB0C78"/>
    <w:rsid w:val="00AD031B"/>
    <w:rsid w:val="00AF42FC"/>
    <w:rsid w:val="00B168F3"/>
    <w:rsid w:val="00B37413"/>
    <w:rsid w:val="00B57659"/>
    <w:rsid w:val="00B5772F"/>
    <w:rsid w:val="00B605CC"/>
    <w:rsid w:val="00B65A7C"/>
    <w:rsid w:val="00B843FD"/>
    <w:rsid w:val="00B92CD6"/>
    <w:rsid w:val="00B977E3"/>
    <w:rsid w:val="00BA1153"/>
    <w:rsid w:val="00BA3E9B"/>
    <w:rsid w:val="00BE0AF4"/>
    <w:rsid w:val="00C011D3"/>
    <w:rsid w:val="00C017D8"/>
    <w:rsid w:val="00C05E2D"/>
    <w:rsid w:val="00C13E6C"/>
    <w:rsid w:val="00C2216B"/>
    <w:rsid w:val="00C47F04"/>
    <w:rsid w:val="00C53BCD"/>
    <w:rsid w:val="00CB3893"/>
    <w:rsid w:val="00CD2507"/>
    <w:rsid w:val="00CF135F"/>
    <w:rsid w:val="00D10250"/>
    <w:rsid w:val="00D21B38"/>
    <w:rsid w:val="00D365CF"/>
    <w:rsid w:val="00D56490"/>
    <w:rsid w:val="00D66EEA"/>
    <w:rsid w:val="00D83D04"/>
    <w:rsid w:val="00D846F2"/>
    <w:rsid w:val="00DA1C17"/>
    <w:rsid w:val="00DB1C33"/>
    <w:rsid w:val="00DB1EAF"/>
    <w:rsid w:val="00E541E6"/>
    <w:rsid w:val="00E7246E"/>
    <w:rsid w:val="00E802BD"/>
    <w:rsid w:val="00E906E1"/>
    <w:rsid w:val="00E939A7"/>
    <w:rsid w:val="00EA3604"/>
    <w:rsid w:val="00EB093E"/>
    <w:rsid w:val="00EC47AB"/>
    <w:rsid w:val="00EC5FA3"/>
    <w:rsid w:val="00EE2B8F"/>
    <w:rsid w:val="00EE386E"/>
    <w:rsid w:val="00EE3893"/>
    <w:rsid w:val="00EE5B6C"/>
    <w:rsid w:val="00EF580C"/>
    <w:rsid w:val="00F366D6"/>
    <w:rsid w:val="00F57443"/>
    <w:rsid w:val="00F61F8E"/>
    <w:rsid w:val="00F627BB"/>
    <w:rsid w:val="00F641C7"/>
    <w:rsid w:val="00F654AC"/>
    <w:rsid w:val="00F749BB"/>
    <w:rsid w:val="00F761FC"/>
    <w:rsid w:val="00F770CC"/>
    <w:rsid w:val="00F77B2A"/>
    <w:rsid w:val="00FA75FF"/>
    <w:rsid w:val="00FB3CC4"/>
    <w:rsid w:val="00FC1FFC"/>
    <w:rsid w:val="00FC39EE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C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D60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8D606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D606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D6061"/>
    <w:rPr>
      <w:sz w:val="18"/>
      <w:szCs w:val="18"/>
    </w:rPr>
  </w:style>
  <w:style w:type="paragraph" w:styleId="a5">
    <w:name w:val="Plain Text"/>
    <w:basedOn w:val="a"/>
    <w:link w:val="Char1"/>
    <w:semiHidden/>
    <w:unhideWhenUsed/>
    <w:qFormat/>
    <w:rsid w:val="008D606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semiHidden/>
    <w:rsid w:val="008D6061"/>
    <w:rPr>
      <w:rFonts w:ascii="宋体" w:eastAsia="宋体" w:hAnsi="Courier New" w:cs="Courier New"/>
      <w:szCs w:val="21"/>
    </w:rPr>
  </w:style>
  <w:style w:type="character" w:customStyle="1" w:styleId="font11">
    <w:name w:val="font11"/>
    <w:basedOn w:val="a0"/>
    <w:qFormat/>
    <w:rsid w:val="008D6061"/>
    <w:rPr>
      <w:rFonts w:ascii="宋体" w:eastAsia="宋体" w:hAnsi="宋体" w:cs="宋体" w:hint="eastAsia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qFormat/>
    <w:rsid w:val="008D6061"/>
    <w:rPr>
      <w:rFonts w:ascii="Times New Roman" w:hAnsi="Times New Roman" w:cs="Times New Roman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6">
    <w:name w:val="Table Grid"/>
    <w:basedOn w:val="a1"/>
    <w:qFormat/>
    <w:rsid w:val="008D606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qFormat/>
    <w:rsid w:val="004A25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F77B2A"/>
    <w:rPr>
      <w:b/>
      <w:bCs w:val="0"/>
    </w:rPr>
  </w:style>
  <w:style w:type="paragraph" w:styleId="5">
    <w:name w:val="index 5"/>
    <w:basedOn w:val="a"/>
    <w:next w:val="a"/>
    <w:autoRedefine/>
    <w:semiHidden/>
    <w:unhideWhenUsed/>
    <w:qFormat/>
    <w:rsid w:val="00F77B2A"/>
    <w:pPr>
      <w:widowControl w:val="0"/>
      <w:adjustRightInd/>
      <w:snapToGrid/>
      <w:spacing w:after="0"/>
      <w:ind w:leftChars="800" w:left="800"/>
      <w:jc w:val="both"/>
    </w:pPr>
    <w:rPr>
      <w:rFonts w:ascii="Calibri" w:eastAsia="宋体" w:hAnsi="Calibri"/>
      <w:kern w:val="2"/>
      <w:sz w:val="21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5E707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E7077"/>
    <w:rPr>
      <w:rFonts w:ascii="Tahoma" w:eastAsia="微软雅黑" w:hAnsi="Tahoma" w:cs="Times New Roman"/>
      <w:kern w:val="0"/>
      <w:sz w:val="22"/>
    </w:rPr>
  </w:style>
  <w:style w:type="numbering" w:customStyle="1" w:styleId="10">
    <w:name w:val="无列表1"/>
    <w:next w:val="a2"/>
    <w:uiPriority w:val="99"/>
    <w:semiHidden/>
    <w:unhideWhenUsed/>
    <w:rsid w:val="003F2BCE"/>
  </w:style>
  <w:style w:type="table" w:customStyle="1" w:styleId="2">
    <w:name w:val="网格型2"/>
    <w:basedOn w:val="a1"/>
    <w:next w:val="a6"/>
    <w:rsid w:val="003F2BC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CD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8D606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qFormat/>
    <w:rsid w:val="008D6061"/>
    <w:rPr>
      <w:sz w:val="18"/>
      <w:szCs w:val="18"/>
    </w:rPr>
  </w:style>
  <w:style w:type="paragraph" w:styleId="a4">
    <w:name w:val="footer"/>
    <w:basedOn w:val="a"/>
    <w:link w:val="Char0"/>
    <w:unhideWhenUsed/>
    <w:qFormat/>
    <w:rsid w:val="008D6061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qFormat/>
    <w:rsid w:val="008D6061"/>
    <w:rPr>
      <w:sz w:val="18"/>
      <w:szCs w:val="18"/>
    </w:rPr>
  </w:style>
  <w:style w:type="paragraph" w:styleId="a5">
    <w:name w:val="Plain Text"/>
    <w:basedOn w:val="a"/>
    <w:link w:val="Char1"/>
    <w:semiHidden/>
    <w:unhideWhenUsed/>
    <w:qFormat/>
    <w:rsid w:val="008D6061"/>
    <w:pPr>
      <w:widowControl w:val="0"/>
      <w:adjustRightInd/>
      <w:snapToGrid/>
      <w:spacing w:after="0"/>
      <w:jc w:val="both"/>
    </w:pPr>
    <w:rPr>
      <w:rFonts w:ascii="宋体" w:eastAsia="宋体" w:hAnsi="Courier New" w:cs="Courier New"/>
      <w:kern w:val="2"/>
      <w:sz w:val="21"/>
      <w:szCs w:val="21"/>
    </w:rPr>
  </w:style>
  <w:style w:type="character" w:customStyle="1" w:styleId="Char1">
    <w:name w:val="纯文本 Char"/>
    <w:basedOn w:val="a0"/>
    <w:link w:val="a5"/>
    <w:semiHidden/>
    <w:rsid w:val="008D6061"/>
    <w:rPr>
      <w:rFonts w:ascii="宋体" w:eastAsia="宋体" w:hAnsi="Courier New" w:cs="Courier New"/>
      <w:szCs w:val="21"/>
    </w:rPr>
  </w:style>
  <w:style w:type="character" w:customStyle="1" w:styleId="font11">
    <w:name w:val="font11"/>
    <w:basedOn w:val="a0"/>
    <w:qFormat/>
    <w:rsid w:val="008D6061"/>
    <w:rPr>
      <w:rFonts w:ascii="宋体" w:eastAsia="宋体" w:hAnsi="宋体" w:cs="宋体" w:hint="eastAsia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21">
    <w:name w:val="font21"/>
    <w:basedOn w:val="a0"/>
    <w:qFormat/>
    <w:rsid w:val="008D6061"/>
    <w:rPr>
      <w:rFonts w:ascii="Times New Roman" w:hAnsi="Times New Roman" w:cs="Times New Roman" w:hint="default"/>
      <w:b/>
      <w:bCs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41">
    <w:name w:val="font4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character" w:customStyle="1" w:styleId="font51">
    <w:name w:val="font51"/>
    <w:basedOn w:val="a0"/>
    <w:qFormat/>
    <w:rsid w:val="008D6061"/>
    <w:rPr>
      <w:rFonts w:ascii="宋体" w:eastAsia="宋体" w:hAnsi="宋体" w:cs="宋体" w:hint="eastAsia"/>
      <w:strike w:val="0"/>
      <w:dstrike w:val="0"/>
      <w:color w:val="000000"/>
      <w:sz w:val="22"/>
      <w:szCs w:val="22"/>
      <w:u w:val="none"/>
      <w:effect w:val="none"/>
    </w:rPr>
  </w:style>
  <w:style w:type="table" w:styleId="a6">
    <w:name w:val="Table Grid"/>
    <w:basedOn w:val="a1"/>
    <w:qFormat/>
    <w:rsid w:val="008D6061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网格型1"/>
    <w:basedOn w:val="a1"/>
    <w:next w:val="a6"/>
    <w:qFormat/>
    <w:rsid w:val="004A25A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F77B2A"/>
    <w:rPr>
      <w:b/>
      <w:bCs w:val="0"/>
    </w:rPr>
  </w:style>
  <w:style w:type="paragraph" w:styleId="5">
    <w:name w:val="index 5"/>
    <w:basedOn w:val="a"/>
    <w:next w:val="a"/>
    <w:autoRedefine/>
    <w:semiHidden/>
    <w:unhideWhenUsed/>
    <w:qFormat/>
    <w:rsid w:val="00F77B2A"/>
    <w:pPr>
      <w:widowControl w:val="0"/>
      <w:adjustRightInd/>
      <w:snapToGrid/>
      <w:spacing w:after="0"/>
      <w:ind w:leftChars="800" w:left="800"/>
      <w:jc w:val="both"/>
    </w:pPr>
    <w:rPr>
      <w:rFonts w:ascii="Calibri" w:eastAsia="宋体" w:hAnsi="Calibri"/>
      <w:kern w:val="2"/>
      <w:sz w:val="21"/>
      <w:szCs w:val="24"/>
    </w:rPr>
  </w:style>
  <w:style w:type="paragraph" w:styleId="a8">
    <w:name w:val="Date"/>
    <w:basedOn w:val="a"/>
    <w:next w:val="a"/>
    <w:link w:val="Char2"/>
    <w:uiPriority w:val="99"/>
    <w:semiHidden/>
    <w:unhideWhenUsed/>
    <w:rsid w:val="005E7077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5E7077"/>
    <w:rPr>
      <w:rFonts w:ascii="Tahoma" w:eastAsia="微软雅黑" w:hAnsi="Tahoma" w:cs="Times New Roman"/>
      <w:kern w:val="0"/>
      <w:sz w:val="22"/>
    </w:rPr>
  </w:style>
  <w:style w:type="numbering" w:customStyle="1" w:styleId="10">
    <w:name w:val="无列表1"/>
    <w:next w:val="a2"/>
    <w:uiPriority w:val="99"/>
    <w:semiHidden/>
    <w:unhideWhenUsed/>
    <w:rsid w:val="003F2BCE"/>
  </w:style>
  <w:style w:type="table" w:customStyle="1" w:styleId="2">
    <w:name w:val="网格型2"/>
    <w:basedOn w:val="a1"/>
    <w:next w:val="a6"/>
    <w:rsid w:val="003F2BCE"/>
    <w:pPr>
      <w:widowControl w:val="0"/>
      <w:jc w:val="both"/>
    </w:pPr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BB87D-EB39-4FDD-A3A1-992A35751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434</Words>
  <Characters>2475</Characters>
  <Application>Microsoft Office Word</Application>
  <DocSecurity>0</DocSecurity>
  <Lines>20</Lines>
  <Paragraphs>5</Paragraphs>
  <ScaleCrop>false</ScaleCrop>
  <Company>China</Company>
  <LinksUpToDate>false</LinksUpToDate>
  <CharactersWithSpaces>2904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228</cp:revision>
  <dcterms:created xsi:type="dcterms:W3CDTF">2025-01-03T01:07:00Z</dcterms:created>
  <dcterms:modified xsi:type="dcterms:W3CDTF">2026-01-05T02:41:00Z</dcterms:modified>
</cp:coreProperties>
</file>